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i/>
          <w:sz w:val="26"/>
          <w:szCs w:val="24"/>
        </w:rPr>
        <w:t>Kính thưa Thầy và các Thầy Cô!</w:t>
      </w:r>
    </w:p>
    <w:p w14:paraId="00000002"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15/03/2024</w:t>
      </w:r>
    </w:p>
    <w:p w14:paraId="00000003" w14:textId="77777777" w:rsidR="00016666" w:rsidRPr="00EE6563"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w:t>
      </w:r>
    </w:p>
    <w:p w14:paraId="70722288" w14:textId="77777777" w:rsidR="00832781"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b/>
          <w:sz w:val="26"/>
          <w:szCs w:val="24"/>
        </w:rPr>
        <w:t>TỊNH KHÔNG PHÁP NGỮ</w:t>
      </w:r>
      <w:r w:rsidRPr="00EE6563">
        <w:rPr>
          <w:rFonts w:ascii="Times New Roman" w:eastAsia="Times New Roman" w:hAnsi="Times New Roman" w:cs="Times New Roman"/>
          <w:sz w:val="26"/>
          <w:szCs w:val="24"/>
        </w:rPr>
        <w:t xml:space="preserve">  </w:t>
      </w:r>
    </w:p>
    <w:p w14:paraId="00000005" w14:textId="3C003EB3" w:rsidR="00016666" w:rsidRPr="00EE6563"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b/>
          <w:sz w:val="26"/>
          <w:szCs w:val="24"/>
        </w:rPr>
        <w:t>BÀI 66</w:t>
      </w:r>
    </w:p>
    <w:p w14:paraId="50B83703"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Trong bài giảng hôm qua, Hòa Thượng nói, chúng ta muốn có công phu thì chúng ta phải thực tiễn. Chúng ta thật làm thì chúng ta mới thể hội được đạo lý của Phật pháp, chúng ta chỉ “</w:t>
      </w:r>
      <w:r w:rsidRPr="00EE6563">
        <w:rPr>
          <w:rFonts w:ascii="Times New Roman" w:eastAsia="Times New Roman" w:hAnsi="Times New Roman" w:cs="Times New Roman"/>
          <w:i/>
          <w:sz w:val="26"/>
          <w:szCs w:val="24"/>
        </w:rPr>
        <w:t>đàm huyền thuyết diệu</w:t>
      </w:r>
      <w:r w:rsidRPr="00EE6563">
        <w:rPr>
          <w:rFonts w:ascii="Times New Roman" w:eastAsia="Times New Roman" w:hAnsi="Times New Roman" w:cs="Times New Roman"/>
          <w:sz w:val="26"/>
          <w:szCs w:val="24"/>
        </w:rPr>
        <w:t>” mà không làm thì chúng ta không thể thể hội được nghĩa lý sâu sắc trong lời của Phật. Nhà Phật nói: “</w:t>
      </w:r>
      <w:r w:rsidRPr="00EE6563">
        <w:rPr>
          <w:rFonts w:ascii="Times New Roman" w:eastAsia="Times New Roman" w:hAnsi="Times New Roman" w:cs="Times New Roman"/>
          <w:b/>
          <w:i/>
          <w:sz w:val="26"/>
          <w:szCs w:val="24"/>
        </w:rPr>
        <w:t>Y Kinh giả</w:t>
      </w:r>
      <w:r w:rsidRPr="00EE6563">
        <w:rPr>
          <w:rFonts w:ascii="Times New Roman" w:eastAsia="Times New Roman" w:hAnsi="Times New Roman" w:cs="Times New Roman"/>
          <w:b/>
          <w:i/>
          <w:sz w:val="26"/>
          <w:szCs w:val="24"/>
        </w:rPr>
        <w:t>i</w:t>
      </w:r>
      <w:r w:rsidRPr="00EE6563">
        <w:rPr>
          <w:rFonts w:ascii="Times New Roman" w:eastAsia="Times New Roman" w:hAnsi="Times New Roman" w:cs="Times New Roman"/>
          <w:b/>
          <w:i/>
          <w:sz w:val="26"/>
          <w:szCs w:val="24"/>
        </w:rPr>
        <w:t xml:space="preserve"> nghĩa tam thế Phật oan. Ly Kinh nhất tự cũng đồng Ma thuyết</w:t>
      </w:r>
      <w:r w:rsidRPr="00EE6563">
        <w:rPr>
          <w:rFonts w:ascii="Times New Roman" w:eastAsia="Times New Roman" w:hAnsi="Times New Roman" w:cs="Times New Roman"/>
          <w:sz w:val="26"/>
          <w:szCs w:val="24"/>
        </w:rPr>
        <w:t>”. Một lời không có trong Kinh thì đó là lời của Ma. Chúng ta giải thích Kinh y theo nghĩa như trên câu chữ thì oan cho ba đời Phật. Phật nói Kinh phù hợp với một loại căn tánh nào đó. Thí dụ, Phật giảng “</w:t>
      </w:r>
      <w:r w:rsidRPr="00EE6563">
        <w:rPr>
          <w:rFonts w:ascii="Times New Roman" w:eastAsia="Times New Roman" w:hAnsi="Times New Roman" w:cs="Times New Roman"/>
          <w:b/>
          <w:i/>
          <w:sz w:val="26"/>
          <w:szCs w:val="24"/>
        </w:rPr>
        <w:t>Kinh Pháp Hoa</w:t>
      </w:r>
      <w:r w:rsidRPr="00EE6563">
        <w:rPr>
          <w:rFonts w:ascii="Times New Roman" w:eastAsia="Times New Roman" w:hAnsi="Times New Roman" w:cs="Times New Roman"/>
          <w:sz w:val="26"/>
          <w:szCs w:val="24"/>
        </w:rPr>
        <w:t>”, “</w:t>
      </w:r>
      <w:r w:rsidRPr="00EE6563">
        <w:rPr>
          <w:rFonts w:ascii="Times New Roman" w:eastAsia="Times New Roman" w:hAnsi="Times New Roman" w:cs="Times New Roman"/>
          <w:b/>
          <w:i/>
          <w:sz w:val="26"/>
          <w:szCs w:val="24"/>
        </w:rPr>
        <w:t>Kinh Hoa Nghiêm</w:t>
      </w:r>
      <w:r w:rsidRPr="00EE6563">
        <w:rPr>
          <w:rFonts w:ascii="Times New Roman" w:eastAsia="Times New Roman" w:hAnsi="Times New Roman" w:cs="Times New Roman"/>
          <w:sz w:val="26"/>
          <w:szCs w:val="24"/>
        </w:rPr>
        <w:t>”, “</w:t>
      </w:r>
      <w:r w:rsidRPr="00EE6563">
        <w:rPr>
          <w:rFonts w:ascii="Times New Roman" w:eastAsia="Times New Roman" w:hAnsi="Times New Roman" w:cs="Times New Roman"/>
          <w:b/>
          <w:i/>
          <w:sz w:val="26"/>
          <w:szCs w:val="24"/>
        </w:rPr>
        <w:t>Kinh Lăng Nghiêm</w:t>
      </w:r>
      <w:r w:rsidRPr="00EE6563">
        <w:rPr>
          <w:rFonts w:ascii="Times New Roman" w:eastAsia="Times New Roman" w:hAnsi="Times New Roman" w:cs="Times New Roman"/>
          <w:sz w:val="26"/>
          <w:szCs w:val="24"/>
        </w:rPr>
        <w:t>” là để phù hợp với một loại căn tánh nào đó. Chúng ta không</w:t>
      </w:r>
      <w:r w:rsidRPr="00EE6563">
        <w:rPr>
          <w:rFonts w:ascii="Times New Roman" w:eastAsia="Times New Roman" w:hAnsi="Times New Roman" w:cs="Times New Roman"/>
          <w:sz w:val="26"/>
          <w:szCs w:val="24"/>
        </w:rPr>
        <w:t xml:space="preserve"> thể dùng một bộ Kinh không phù hợp với căn tánh của chúng sanh để giảng giải cho họ. Điều này giống như, chúng ta dùng bài giảng dành cho học sinh Đại học để giảng cho học sinh lớp 5. </w:t>
      </w:r>
    </w:p>
    <w:p w14:paraId="55CFC17F"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Nhà Phật có câu: “</w:t>
      </w:r>
      <w:r w:rsidRPr="00EE6563">
        <w:rPr>
          <w:rFonts w:ascii="Times New Roman" w:eastAsia="Times New Roman" w:hAnsi="Times New Roman" w:cs="Times New Roman"/>
          <w:b/>
          <w:i/>
          <w:sz w:val="26"/>
          <w:szCs w:val="24"/>
        </w:rPr>
        <w:t>Phật pháp vô nhân giảng, tuy trí bất năng giải</w:t>
      </w:r>
      <w:r w:rsidRPr="00EE6563">
        <w:rPr>
          <w:rFonts w:ascii="Times New Roman" w:eastAsia="Times New Roman" w:hAnsi="Times New Roman" w:cs="Times New Roman"/>
          <w:sz w:val="26"/>
          <w:szCs w:val="24"/>
        </w:rPr>
        <w:t>”. Phật pháp nếu không có người giảng giải thì người có học vấn cao cũng không thể hiểu được. Chúng ta may mắn sống trong thời đại có Hòa Thượng, chúng ta được nghe Hòa Thượng giảng giải trong nhiều năm. Nếu không có sự giảng giải của Hòa Thượng thì trình độ học vấn của chúng ta cao như thế nào chúng ta cũng không hiểu được lời của Phật. Đạo Phật là đạo giải thoát, đạo an vui, nếu chúng ta học Phật mà chúng ta không có sự an vui thì chúng ta đã học sai. Hòa Thượ</w:t>
      </w:r>
      <w:r w:rsidRPr="00EE6563">
        <w:rPr>
          <w:rFonts w:ascii="Times New Roman" w:eastAsia="Times New Roman" w:hAnsi="Times New Roman" w:cs="Times New Roman"/>
          <w:sz w:val="26"/>
          <w:szCs w:val="24"/>
        </w:rPr>
        <w:t>ng Tuyên Hóa nói: “</w:t>
      </w:r>
      <w:r w:rsidRPr="00EE6563">
        <w:rPr>
          <w:rFonts w:ascii="Times New Roman" w:eastAsia="Times New Roman" w:hAnsi="Times New Roman" w:cs="Times New Roman"/>
          <w:i/>
          <w:sz w:val="26"/>
          <w:szCs w:val="24"/>
        </w:rPr>
        <w:t>Chúng ta mơ mơ hồ hồ thì chúng ta sẽ đi về thế giới mơ mơ hồ hồ</w:t>
      </w:r>
      <w:r w:rsidRPr="00EE6563">
        <w:rPr>
          <w:rFonts w:ascii="Times New Roman" w:eastAsia="Times New Roman" w:hAnsi="Times New Roman" w:cs="Times New Roman"/>
          <w:sz w:val="26"/>
          <w:szCs w:val="24"/>
        </w:rPr>
        <w:t>”.</w:t>
      </w:r>
    </w:p>
    <w:p w14:paraId="75F8BE40"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Trong bài học hôm qua Hoà Thượng nói, Bồ Tát không có ngã tướng, không có nhân tướng, không có chúng sanh tướng, không có thọ giả tướng. Khi các Ngài tiếp xúc, thọ nhận, các Ngài không khởi tâm động niệm. Chúng ta tu pháp nào thì chúng ta cũng phải ở trong cảnh giới này thì chúng ta mới có thành tựu. Nếu chúng ta tu hành mà có “</w:t>
      </w:r>
      <w:r w:rsidRPr="00EE6563">
        <w:rPr>
          <w:rFonts w:ascii="Times New Roman" w:eastAsia="Times New Roman" w:hAnsi="Times New Roman" w:cs="Times New Roman"/>
          <w:i/>
          <w:sz w:val="26"/>
          <w:szCs w:val="24"/>
        </w:rPr>
        <w:t>cái ta</w:t>
      </w:r>
      <w:r w:rsidRPr="00EE6563">
        <w:rPr>
          <w:rFonts w:ascii="Times New Roman" w:eastAsia="Times New Roman" w:hAnsi="Times New Roman" w:cs="Times New Roman"/>
          <w:sz w:val="26"/>
          <w:szCs w:val="24"/>
        </w:rPr>
        <w:t>” thì chúng ta đã tu hành pháp Ma.</w:t>
      </w:r>
    </w:p>
    <w:p w14:paraId="00000009" w14:textId="1E3F1AED"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w:t>
      </w:r>
      <w:r w:rsidRPr="00EE6563">
        <w:rPr>
          <w:rFonts w:ascii="Times New Roman" w:eastAsia="Times New Roman" w:hAnsi="Times New Roman" w:cs="Times New Roman"/>
          <w:sz w:val="26"/>
          <w:szCs w:val="24"/>
        </w:rPr>
        <w:t>òa Thượng nhắc, chúng ta muốn có công phu thì chúng ta phải thật làm. Chúng ta thật làm ngay trong đời sống hằng ngày, ngay trong khởi tâm động niệm của chính mình. Nhiều người chỉ phục vụ lợi ích cho nhóm của mình, phục vụ cho bá đồ riêng của mình. Tôi đào tạo rất nhiều người nhưng người nào giỏi thì phải rời xa tôi để đi phục vụ chúng sanh.</w:t>
      </w:r>
    </w:p>
    <w:p w14:paraId="52DA6244"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Ngày trước, khi Hòa Thượng ngoài 70 tuổi, Cư sĩ Lý Mộc Nguyên nói với Hòa Thượng là ông sẽ sắp xếp hai thị giả để phục vụ Hòa Thượng nhưng Hòa Thượng đã từ chối. Khi Lão cư sĩ Lý Bỉnh Nam hơn 90 tuổi, Ngài vẫn tự làm mọi việc. Đây là tinh thần vô ngã, vị tha của người chân thật học Phật. Chúng ta có tinh thần này thì yêu ma quỷ quái sẽ không dám xuất hiện.</w:t>
      </w:r>
    </w:p>
    <w:p w14:paraId="0000000B" w14:textId="62A79A61"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 xml:space="preserve">Ngày trước, </w:t>
      </w:r>
      <w:r w:rsidRPr="00EE6563">
        <w:rPr>
          <w:rFonts w:ascii="Times New Roman" w:eastAsia="Times New Roman" w:hAnsi="Times New Roman" w:cs="Times New Roman"/>
          <w:sz w:val="26"/>
          <w:szCs w:val="24"/>
        </w:rPr>
        <w:t>nhà</w:t>
      </w:r>
      <w:r w:rsidRPr="00EE6563">
        <w:rPr>
          <w:rFonts w:ascii="Times New Roman" w:eastAsia="Times New Roman" w:hAnsi="Times New Roman" w:cs="Times New Roman"/>
          <w:sz w:val="26"/>
          <w:szCs w:val="24"/>
        </w:rPr>
        <w:t xml:space="preserve"> tôi thường có những người đến bán đồ, kêu gọi ủng hộ, từ ngày tôi treo cờ Tổ quốc ở trước cửa thì những người này không dám đến nữa. Cờ tổ quốc đại diện cho chánh khí, mọi người nghĩ người trong nhà làm trong cơ quan </w:t>
      </w:r>
      <w:r w:rsidRPr="00EE6563">
        <w:rPr>
          <w:rFonts w:ascii="Times New Roman" w:eastAsia="Times New Roman" w:hAnsi="Times New Roman" w:cs="Times New Roman"/>
          <w:sz w:val="26"/>
          <w:szCs w:val="24"/>
        </w:rPr>
        <w:t>N</w:t>
      </w:r>
      <w:r w:rsidRPr="00EE6563">
        <w:rPr>
          <w:rFonts w:ascii="Times New Roman" w:eastAsia="Times New Roman" w:hAnsi="Times New Roman" w:cs="Times New Roman"/>
          <w:sz w:val="26"/>
          <w:szCs w:val="24"/>
        </w:rPr>
        <w:t>hà nước nên họ không dám đến lừa gạt. Chúng ta có chánh khí, chúng ta làm những việc quang minh chánh đại thì yêu ma không dám đến. Người xưa đã nói: “</w:t>
      </w:r>
      <w:r w:rsidRPr="00EE6563">
        <w:rPr>
          <w:rFonts w:ascii="Times New Roman" w:eastAsia="Times New Roman" w:hAnsi="Times New Roman" w:cs="Times New Roman"/>
          <w:i/>
          <w:sz w:val="26"/>
          <w:szCs w:val="24"/>
        </w:rPr>
        <w:t>Đức trọng quỷ thần kinh</w:t>
      </w:r>
      <w:r w:rsidRPr="00EE6563">
        <w:rPr>
          <w:rFonts w:ascii="Times New Roman" w:eastAsia="Times New Roman" w:hAnsi="Times New Roman" w:cs="Times New Roman"/>
          <w:sz w:val="26"/>
          <w:szCs w:val="24"/>
        </w:rPr>
        <w:t>”. Nếu chúng ta có đầy đủ bốn tướng, nghĩa là chúng ta có “</w:t>
      </w:r>
      <w:r w:rsidRPr="00EE6563">
        <w:rPr>
          <w:rFonts w:ascii="Times New Roman" w:eastAsia="Times New Roman" w:hAnsi="Times New Roman" w:cs="Times New Roman"/>
          <w:i/>
          <w:sz w:val="26"/>
          <w:szCs w:val="24"/>
        </w:rPr>
        <w:t>tự tư tự lợi</w:t>
      </w:r>
      <w:r w:rsidRPr="00EE6563">
        <w:rPr>
          <w:rFonts w:ascii="Times New Roman" w:eastAsia="Times New Roman" w:hAnsi="Times New Roman" w:cs="Times New Roman"/>
          <w:sz w:val="26"/>
          <w:szCs w:val="24"/>
        </w:rPr>
        <w:t>”, “</w:t>
      </w:r>
      <w:r w:rsidRPr="00EE6563">
        <w:rPr>
          <w:rFonts w:ascii="Times New Roman" w:eastAsia="Times New Roman" w:hAnsi="Times New Roman" w:cs="Times New Roman"/>
          <w:i/>
          <w:sz w:val="26"/>
          <w:szCs w:val="24"/>
        </w:rPr>
        <w:t>danh vọng lợi dưỡng</w:t>
      </w:r>
      <w:r w:rsidRPr="00EE6563">
        <w:rPr>
          <w:rFonts w:ascii="Times New Roman" w:eastAsia="Times New Roman" w:hAnsi="Times New Roman" w:cs="Times New Roman"/>
          <w:sz w:val="26"/>
          <w:szCs w:val="24"/>
        </w:rPr>
        <w:t>” thì chúng ta sẽ chiê</w:t>
      </w:r>
      <w:r w:rsidRPr="00EE6563">
        <w:rPr>
          <w:rFonts w:ascii="Times New Roman" w:eastAsia="Times New Roman" w:hAnsi="Times New Roman" w:cs="Times New Roman"/>
          <w:sz w:val="26"/>
          <w:szCs w:val="24"/>
        </w:rPr>
        <w:t>u cảm Ma chướng.</w:t>
      </w:r>
    </w:p>
    <w:p w14:paraId="0000000C"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người chân thật tu hành thì tâm địa của họ phải thanh tịnh, đạm bạc với tất cả dục vọng. Hòa Thượng đến giảng Kinh ở pháp hội, giảng xong thì Ngài liền rời đi, những pháp hội Hòa Thượng đến giảng không hề có yêu ma hiện lên. Trong những học trò của Hòa Thượng, những người có tâm địa không thanh tịnh cũng dần rời đi. Hòa Thượng nhiều lần kể, khi đạo tràng nơi Hòa Thượng ở xây dựng xong, nếu có người khởi ý niệm muốn chiếm thì Hòa Thượng liền rời đi. Hòa Thượng nói: “</w:t>
      </w:r>
      <w:r w:rsidRPr="00EE6563">
        <w:rPr>
          <w:rFonts w:ascii="Times New Roman" w:eastAsia="Times New Roman" w:hAnsi="Times New Roman" w:cs="Times New Roman"/>
          <w:i/>
          <w:sz w:val="26"/>
          <w:szCs w:val="24"/>
        </w:rPr>
        <w:t>Chỉ cần họ mới khởi ý thì tôi đã nhường</w:t>
      </w:r>
      <w:r w:rsidRPr="00EE6563">
        <w:rPr>
          <w:rFonts w:ascii="Times New Roman" w:eastAsia="Times New Roman" w:hAnsi="Times New Roman" w:cs="Times New Roman"/>
          <w:sz w:val="26"/>
          <w:szCs w:val="24"/>
        </w:rPr>
        <w:t>”. Hòa Thượng chuyển nhà quá nhiều lần nên những Kinh sách quý đều bị mất, do vậy khi Hòa Thượng ra đi, Ngài không phải viết di chúc, uỷ thác tài sản cho ai.</w:t>
      </w:r>
    </w:p>
    <w:p w14:paraId="0000000D"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w:t>
      </w:r>
      <w:r w:rsidRPr="00EE6563">
        <w:rPr>
          <w:rFonts w:ascii="Times New Roman" w:eastAsia="Times New Roman" w:hAnsi="Times New Roman" w:cs="Times New Roman"/>
          <w:b/>
          <w:i/>
          <w:sz w:val="26"/>
          <w:szCs w:val="24"/>
        </w:rPr>
        <w:t>Người chân thật tu hành thì cho dù họ có nhân nghiệp báo thì nghiệp báo đó sẽ nhẹ dần. Nếu chúng ta vẫn tham thố ảo danh, ảo vọng, hưởng thụ năm dục sáu trần thì chúng ta không có cách nào để chuyển được định nghiệp</w:t>
      </w:r>
      <w:r w:rsidRPr="00EE6563">
        <w:rPr>
          <w:rFonts w:ascii="Times New Roman" w:eastAsia="Times New Roman" w:hAnsi="Times New Roman" w:cs="Times New Roman"/>
          <w:sz w:val="26"/>
          <w:szCs w:val="24"/>
        </w:rPr>
        <w:t xml:space="preserve">”. Tôi có cảm nhận sâu sắc về điều này. Chúng ta không chuyển được định nghiệp thì chúng ta phải cần cầu thiện hữu tri thứ, đồng tham đạo hữu nhắc nhở chúng ta, hỗ trợ chúng ta chuyển đổi định nghiệp. Thí dụ, chúng ta hay hôn trầm chúng ta nhờ người dùng </w:t>
      </w:r>
      <w:r w:rsidRPr="00EE6563">
        <w:rPr>
          <w:rFonts w:ascii="Times New Roman" w:eastAsia="Times New Roman" w:hAnsi="Times New Roman" w:cs="Times New Roman"/>
          <w:sz w:val="26"/>
          <w:szCs w:val="24"/>
        </w:rPr>
        <w:t xml:space="preserve">gậy </w:t>
      </w:r>
      <w:r w:rsidRPr="00EE6563">
        <w:rPr>
          <w:rFonts w:ascii="Times New Roman" w:eastAsia="Times New Roman" w:hAnsi="Times New Roman" w:cs="Times New Roman"/>
          <w:sz w:val="26"/>
          <w:szCs w:val="24"/>
        </w:rPr>
        <w:t>đánh để chúng ta tỉnh táo. Chúng ta th</w:t>
      </w:r>
      <w:r w:rsidRPr="00EE6563">
        <w:rPr>
          <w:rFonts w:ascii="Times New Roman" w:eastAsia="Times New Roman" w:hAnsi="Times New Roman" w:cs="Times New Roman"/>
          <w:sz w:val="26"/>
          <w:szCs w:val="24"/>
        </w:rPr>
        <w:t>ường vì “</w:t>
      </w:r>
      <w:r w:rsidRPr="00EE6563">
        <w:rPr>
          <w:rFonts w:ascii="Times New Roman" w:eastAsia="Times New Roman" w:hAnsi="Times New Roman" w:cs="Times New Roman"/>
          <w:i/>
          <w:sz w:val="26"/>
          <w:szCs w:val="24"/>
        </w:rPr>
        <w:t>cái ta</w:t>
      </w:r>
      <w:r w:rsidRPr="00EE6563">
        <w:rPr>
          <w:rFonts w:ascii="Times New Roman" w:eastAsia="Times New Roman" w:hAnsi="Times New Roman" w:cs="Times New Roman"/>
          <w:sz w:val="26"/>
          <w:szCs w:val="24"/>
        </w:rPr>
        <w:t>”, vì sĩ diện, sợ mất mặt nên chúng ta không dám nhờ người khác. Bản mặt của chúng ta không đáng giá một xu! Ngày trước, có một vị vua chặt đầu tội nhân và bảo người mang cái đầu ra chợ bán, mọi người nhìn thấy đầu lâu đều chạy mất. Đầu của chúng ta không đáng giá bằng một chiếc đầu cá. Chúng ta “</w:t>
      </w:r>
      <w:r w:rsidRPr="00EE6563">
        <w:rPr>
          <w:rFonts w:ascii="Times New Roman" w:eastAsia="Times New Roman" w:hAnsi="Times New Roman" w:cs="Times New Roman"/>
          <w:i/>
          <w:sz w:val="26"/>
          <w:szCs w:val="24"/>
        </w:rPr>
        <w:t>sĩ diện</w:t>
      </w:r>
      <w:r w:rsidRPr="00EE6563">
        <w:rPr>
          <w:rFonts w:ascii="Times New Roman" w:eastAsia="Times New Roman" w:hAnsi="Times New Roman" w:cs="Times New Roman"/>
          <w:sz w:val="26"/>
          <w:szCs w:val="24"/>
        </w:rPr>
        <w:t>” thì chúng ta sẽ phải xuống địa ngục ôm cột đồng đỏ lửa. Chúng ta chỉ cần dùng tâm chân thành, thanh tịnh, bình đẳng, chánh giác, từ bi làm mọi việc, việc thành hay không là do phước của chún</w:t>
      </w:r>
      <w:r w:rsidRPr="00EE6563">
        <w:rPr>
          <w:rFonts w:ascii="Times New Roman" w:eastAsia="Times New Roman" w:hAnsi="Times New Roman" w:cs="Times New Roman"/>
          <w:sz w:val="26"/>
          <w:szCs w:val="24"/>
        </w:rPr>
        <w:t>g sanh nơi đó.</w:t>
      </w:r>
    </w:p>
    <w:p w14:paraId="4265EA55"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từng kể câu chuyện, ngày trước, có một vị tướng quân, mỗi ngày ông ăn thịt một con gà, nơi nào ông đến đóng quân thì nơi đó đều không còn gà, sau này, ông phát tâm tu hành, trở thành Hòa Thượng Quảng Hóa. Một lần ông mở cửa nhà tắm, ông nhìn thấy một đàn gà bay ra, đàn gà khiến ông bị ngã, bị gãy xương đùi và phải ngồi xe lăn. Hòa Thượng nói, tội của ông đáng lẽ đoạ Địa ngục nhưng nhờ ông tu hành nên tội nặng đã chuyển thành nhẹ. Chúng ta chân thật tu hành thì nghiệp nặng chuyển thành nhẹ, nghiệp</w:t>
      </w:r>
      <w:r w:rsidRPr="00EE6563">
        <w:rPr>
          <w:rFonts w:ascii="Times New Roman" w:eastAsia="Times New Roman" w:hAnsi="Times New Roman" w:cs="Times New Roman"/>
          <w:sz w:val="26"/>
          <w:szCs w:val="24"/>
        </w:rPr>
        <w:t xml:space="preserve"> nhẹ thì sẽ không còn. Nếu chúng ta vẫn không chân thật tu hành thì chúng ta không chu</w:t>
      </w:r>
      <w:r w:rsidRPr="00EE6563">
        <w:rPr>
          <w:rFonts w:ascii="Times New Roman" w:eastAsia="Times New Roman" w:hAnsi="Times New Roman" w:cs="Times New Roman"/>
          <w:sz w:val="26"/>
          <w:szCs w:val="24"/>
        </w:rPr>
        <w:t>yển</w:t>
      </w:r>
      <w:r w:rsidRPr="00EE6563">
        <w:rPr>
          <w:rFonts w:ascii="Times New Roman" w:eastAsia="Times New Roman" w:hAnsi="Times New Roman" w:cs="Times New Roman"/>
          <w:sz w:val="26"/>
          <w:szCs w:val="24"/>
        </w:rPr>
        <w:t xml:space="preserve"> được nghiệp, Phật cũng không thể cứu chúng ta.</w:t>
      </w:r>
    </w:p>
    <w:p w14:paraId="0000000F" w14:textId="1EF89B2E"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w:t>
      </w:r>
      <w:r w:rsidRPr="00EE6563">
        <w:rPr>
          <w:rFonts w:ascii="Times New Roman" w:eastAsia="Times New Roman" w:hAnsi="Times New Roman" w:cs="Times New Roman"/>
          <w:b/>
          <w:i/>
          <w:sz w:val="26"/>
          <w:szCs w:val="24"/>
        </w:rPr>
        <w:t>Phật biết tất cả những khởi tâm động niệm, việc làm của chúng ta, chúng sanh vãng sanh thế giới Tây Phương Cực Lạc bậc hạ phẩm hạ sanh cũng biết những khởi tâm động niệm của chúng ta, nếu chúng ta phát tâm cung kính, chân thật tu hành thì cảm ứng không thể nghĩ bàn!</w:t>
      </w:r>
      <w:r w:rsidRPr="00EE6563">
        <w:rPr>
          <w:rFonts w:ascii="Times New Roman" w:eastAsia="Times New Roman" w:hAnsi="Times New Roman" w:cs="Times New Roman"/>
          <w:sz w:val="26"/>
          <w:szCs w:val="24"/>
        </w:rPr>
        <w:t>”. Xung quanh chúng ta có Phật Bồ Tát, Long Thiên Thiện Thần, các Ngài biết hết những việc chúng ta làm. Hòa Thượng nói, những con ma cấp thấp cũng biết rõ tâm cảnh của chúng ta.</w:t>
      </w:r>
    </w:p>
    <w:p w14:paraId="00000010"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w:t>
      </w:r>
      <w:r w:rsidRPr="00EE6563">
        <w:rPr>
          <w:rFonts w:ascii="Times New Roman" w:eastAsia="Times New Roman" w:hAnsi="Times New Roman" w:cs="Times New Roman"/>
          <w:b/>
          <w:i/>
          <w:sz w:val="26"/>
          <w:szCs w:val="24"/>
        </w:rPr>
        <w:t>Thân thể của chúng ta không khỏe thì đó là nghiệp chướng, biểu thị cho việc chúng ta không tiêu trừ được nghiệp chướng. Chúng ta có công phu tu hành chân thật thì chúng ta mới chuyển được vận mạng, tiêu trừ được nghiệp chướng. Chúng ta tu hành, chúng ta phải phát đại tâm. Trên “Kinh Lăng Nghiêm” nói: “Tương thử thân tâm phụng trần sa. Thị tắc danh vi báo Phật ân”</w:t>
      </w:r>
      <w:r w:rsidRPr="00EE6563">
        <w:rPr>
          <w:rFonts w:ascii="Times New Roman" w:eastAsia="Times New Roman" w:hAnsi="Times New Roman" w:cs="Times New Roman"/>
          <w:sz w:val="26"/>
          <w:szCs w:val="24"/>
        </w:rPr>
        <w:t>. “</w:t>
      </w:r>
      <w:r w:rsidRPr="00EE6563">
        <w:rPr>
          <w:rFonts w:ascii="Times New Roman" w:eastAsia="Times New Roman" w:hAnsi="Times New Roman" w:cs="Times New Roman"/>
          <w:i/>
          <w:sz w:val="26"/>
          <w:szCs w:val="24"/>
        </w:rPr>
        <w:t>Tương thử thân tâm phụng trần sa. Thị tắc danh vi báo Phật ân</w:t>
      </w:r>
      <w:r w:rsidRPr="00EE6563">
        <w:rPr>
          <w:rFonts w:ascii="Times New Roman" w:eastAsia="Times New Roman" w:hAnsi="Times New Roman" w:cs="Times New Roman"/>
          <w:sz w:val="26"/>
          <w:szCs w:val="24"/>
        </w:rPr>
        <w:t>” nghĩa là: Chúng ta phải đem thân tâm này phụng hiến tất cả chúng sanh trong vô biên cõi nước của chư Phật vậy thì chúng ta mới báo được ân đức của Phật. Chúng ta phát được tâm này thì chúng ta mới có phước báu bằng Phật A Di Đà. Hòa Thượng từng nói: “</w:t>
      </w:r>
      <w:r w:rsidRPr="00EE6563">
        <w:rPr>
          <w:rFonts w:ascii="Times New Roman" w:eastAsia="Times New Roman" w:hAnsi="Times New Roman" w:cs="Times New Roman"/>
          <w:b/>
          <w:i/>
          <w:sz w:val="26"/>
          <w:szCs w:val="24"/>
        </w:rPr>
        <w:t>Người vãng sanh thế giới Tây Phương Cực Lạc thì phước báu của họ phải bằng Phật A Di Đà</w:t>
      </w:r>
      <w:r w:rsidRPr="00EE6563">
        <w:rPr>
          <w:rFonts w:ascii="Times New Roman" w:eastAsia="Times New Roman" w:hAnsi="Times New Roman" w:cs="Times New Roman"/>
          <w:sz w:val="26"/>
          <w:szCs w:val="24"/>
        </w:rPr>
        <w:t xml:space="preserve">”. Nhiều người cho rằng chỉ cần ngồi niệm Phật thì Phật sẽ đến rước. Chúng ta phát được đại tâm thì chúng ta mới là trở thành chư vị </w:t>
      </w:r>
      <w:r w:rsidRPr="00EE6563">
        <w:rPr>
          <w:rFonts w:ascii="Times New Roman" w:eastAsia="Times New Roman" w:hAnsi="Times New Roman" w:cs="Times New Roman"/>
          <w:sz w:val="26"/>
          <w:szCs w:val="24"/>
        </w:rPr>
        <w:t>thượng</w:t>
      </w:r>
      <w:r w:rsidRPr="00EE6563">
        <w:rPr>
          <w:rFonts w:ascii="Times New Roman" w:eastAsia="Times New Roman" w:hAnsi="Times New Roman" w:cs="Times New Roman"/>
          <w:sz w:val="26"/>
          <w:szCs w:val="24"/>
        </w:rPr>
        <w:t xml:space="preserve"> nhân. Chúng ta có tâm hạnh này t</w:t>
      </w:r>
      <w:r w:rsidRPr="00EE6563">
        <w:rPr>
          <w:rFonts w:ascii="Times New Roman" w:eastAsia="Times New Roman" w:hAnsi="Times New Roman" w:cs="Times New Roman"/>
          <w:sz w:val="26"/>
          <w:szCs w:val="24"/>
        </w:rPr>
        <w:t>hì mọi nghiệp chướng đều tiêu. Chúng ta phát được tâm rộng lớn thì Quỷ Thần cũng phải khiếp sợ chúng ta.</w:t>
      </w:r>
    </w:p>
    <w:p w14:paraId="00000011"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Chúng ta mang tất cả những gì mình có để phụ</w:t>
      </w:r>
      <w:r w:rsidRPr="00EE6563">
        <w:rPr>
          <w:rFonts w:ascii="Times New Roman" w:eastAsia="Times New Roman" w:hAnsi="Times New Roman" w:cs="Times New Roman"/>
          <w:sz w:val="26"/>
          <w:szCs w:val="24"/>
        </w:rPr>
        <w:t>ng</w:t>
      </w:r>
      <w:r w:rsidRPr="00EE6563">
        <w:rPr>
          <w:rFonts w:ascii="Times New Roman" w:eastAsia="Times New Roman" w:hAnsi="Times New Roman" w:cs="Times New Roman"/>
          <w:sz w:val="26"/>
          <w:szCs w:val="24"/>
        </w:rPr>
        <w:t xml:space="preserve"> hiến chúng sanh thì Thần Hộ pháp sẽ luôn ở bên cạnh chúng ta, Ma quỷ không dám đến. Thân chúng ta không khoẻ mạnh là do chúng ta chưa tiêu trừ được nghiệp chướng. Khi Hòa Thượng 45 tuổi, Ngài bị bệnh nặng trong một tháng, khi đó, Ngài biết vận mạng của mình đã hết nên Ngài không uống thuốc mà chỉ niệm Phật chờ vãng sanh. </w:t>
      </w:r>
      <w:r w:rsidRPr="00EE6563">
        <w:rPr>
          <w:rFonts w:ascii="Times New Roman" w:eastAsia="Times New Roman" w:hAnsi="Times New Roman" w:cs="Times New Roman"/>
          <w:sz w:val="26"/>
          <w:szCs w:val="24"/>
        </w:rPr>
        <w:t xml:space="preserve">Một lần, </w:t>
      </w:r>
      <w:r w:rsidRPr="00EE6563">
        <w:rPr>
          <w:rFonts w:ascii="Times New Roman" w:eastAsia="Times New Roman" w:hAnsi="Times New Roman" w:cs="Times New Roman"/>
          <w:sz w:val="26"/>
          <w:szCs w:val="24"/>
        </w:rPr>
        <w:t xml:space="preserve">bà Hàn Quán Trưởng đi xem bói cho </w:t>
      </w:r>
      <w:r w:rsidRPr="00EE6563">
        <w:rPr>
          <w:rFonts w:ascii="Times New Roman" w:eastAsia="Times New Roman" w:hAnsi="Times New Roman" w:cs="Times New Roman"/>
          <w:sz w:val="26"/>
          <w:szCs w:val="24"/>
        </w:rPr>
        <w:t>Hòa</w:t>
      </w:r>
      <w:r w:rsidRPr="00EE6563">
        <w:rPr>
          <w:rFonts w:ascii="Times New Roman" w:eastAsia="Times New Roman" w:hAnsi="Times New Roman" w:cs="Times New Roman"/>
          <w:sz w:val="26"/>
          <w:szCs w:val="24"/>
        </w:rPr>
        <w:t xml:space="preserve"> Thượng, sau khi xem ngày, giờ sinh, Thầy bói nói </w:t>
      </w:r>
      <w:r w:rsidRPr="00EE6563">
        <w:rPr>
          <w:rFonts w:ascii="Times New Roman" w:eastAsia="Times New Roman" w:hAnsi="Times New Roman" w:cs="Times New Roman"/>
          <w:sz w:val="26"/>
          <w:szCs w:val="24"/>
        </w:rPr>
        <w:t>người này đã mất rồi</w:t>
      </w:r>
      <w:r w:rsidRPr="00EE6563">
        <w:rPr>
          <w:rFonts w:ascii="Times New Roman" w:eastAsia="Times New Roman" w:hAnsi="Times New Roman" w:cs="Times New Roman"/>
          <w:sz w:val="26"/>
          <w:szCs w:val="24"/>
        </w:rPr>
        <w:t>, khi bà Hàn Quán Trưởng nói người này vẫn còn sống thì Thầy bói rất n</w:t>
      </w:r>
      <w:r w:rsidRPr="00EE6563">
        <w:rPr>
          <w:rFonts w:ascii="Times New Roman" w:eastAsia="Times New Roman" w:hAnsi="Times New Roman" w:cs="Times New Roman"/>
          <w:sz w:val="26"/>
          <w:szCs w:val="24"/>
        </w:rPr>
        <w:t>gạc nhiên, sau khi biết Hoà Thượng là người tu hành thì Thầy bói nói, nếu là người tu hành thì</w:t>
      </w:r>
      <w:r w:rsidRPr="00EE6563">
        <w:rPr>
          <w:rFonts w:ascii="Times New Roman" w:eastAsia="Times New Roman" w:hAnsi="Times New Roman" w:cs="Times New Roman"/>
          <w:sz w:val="26"/>
          <w:szCs w:val="24"/>
        </w:rPr>
        <w:t xml:space="preserve"> đã </w:t>
      </w:r>
      <w:r w:rsidRPr="00EE6563">
        <w:rPr>
          <w:rFonts w:ascii="Times New Roman" w:eastAsia="Times New Roman" w:hAnsi="Times New Roman" w:cs="Times New Roman"/>
          <w:sz w:val="26"/>
          <w:szCs w:val="24"/>
        </w:rPr>
        <w:t>chuyển được vận mạng. Có người bị bệnh vì họ sợ chết nên họ uống rất nhiều thuốc, họ dùng hết tiền để mua thuốc nhưng bệnh của họ vẫn còn nguyên. Số tiền này nếu họ dùng để mở trường thì rất nhiều chúng sanh sẽ có lợi ích.</w:t>
      </w:r>
    </w:p>
    <w:p w14:paraId="00000012"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Khi tôi bị bệnh nặng, có người nói tôi phải vào viện điều trị tim, số tiền dùng đi viện, tôi dùng để phóng sanh. Chúng ta chuyển được tâm thì chúng ta chuyển được định nghiệp. Chúng ta không chuyển được định nghiệp là do tâm chúng ta chưa mở. Chúng ta tu hành chúng ta phải phát được đại tâm, mang thân tâm phục vụ tất cả chúng sanh trong vô lượng vô biên cõi nước. Ơn đức của Phật đại diện cho tứ ân, tứ ân bao gồm ân Phật, ân Cha Mẹ, ân Thầy Cô, ân Tổ quốc</w:t>
      </w:r>
      <w:r w:rsidRPr="00EE6563">
        <w:rPr>
          <w:rFonts w:ascii="Times New Roman" w:eastAsia="Times New Roman" w:hAnsi="Times New Roman" w:cs="Times New Roman"/>
          <w:sz w:val="26"/>
          <w:szCs w:val="24"/>
        </w:rPr>
        <w:t>, ân xã hội.</w:t>
      </w:r>
    </w:p>
    <w:p w14:paraId="00000013"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w:t>
      </w:r>
      <w:r w:rsidRPr="00EE6563">
        <w:rPr>
          <w:rFonts w:ascii="Times New Roman" w:eastAsia="Times New Roman" w:hAnsi="Times New Roman" w:cs="Times New Roman"/>
          <w:b/>
          <w:i/>
          <w:sz w:val="26"/>
          <w:szCs w:val="24"/>
        </w:rPr>
        <w:t xml:space="preserve">Chúng ta tu học Phật pháp, điều quan trọng nhất là chúng ta phải chuẩn bị đầy đủ tâm lượng chân thành, từ bi, nhẫn nhục, rộng lớn, phải có thể bao dung được người khác. Đây là nền tảng tu hành”. </w:t>
      </w:r>
      <w:r w:rsidRPr="00EE6563">
        <w:rPr>
          <w:rFonts w:ascii="Times New Roman" w:eastAsia="Times New Roman" w:hAnsi="Times New Roman" w:cs="Times New Roman"/>
          <w:sz w:val="26"/>
          <w:szCs w:val="24"/>
        </w:rPr>
        <w:t>Chúng ta không có tâm địa tu hành này thì chúng ta chỉ tu hành trên hình thức. Đây gọi là tâm địa pháp môn.</w:t>
      </w:r>
    </w:p>
    <w:p w14:paraId="37E2E0F8" w14:textId="77777777" w:rsidR="00832781"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nói: “</w:t>
      </w:r>
      <w:r w:rsidRPr="00EE6563">
        <w:rPr>
          <w:rFonts w:ascii="Times New Roman" w:eastAsia="Times New Roman" w:hAnsi="Times New Roman" w:cs="Times New Roman"/>
          <w:b/>
          <w:i/>
          <w:sz w:val="26"/>
          <w:szCs w:val="24"/>
        </w:rPr>
        <w:t>Chúng ta phải phát nguyện toàn tâm toàn lực lợi ích chúng sanh, như trên Kinh đã nói, đây là chủng tánh của Bồ Tát. Tâm địa của Bồ Tát là toàn tâm toàn lực vì chúng sanh lo nghĩ, tâm địa của phàm phu là “tự tư tự lợi”, cho nên phàm phu không thể thoát khỏi sáu cõi luân hồi</w:t>
      </w:r>
      <w:r w:rsidRPr="00EE6563">
        <w:rPr>
          <w:rFonts w:ascii="Times New Roman" w:eastAsia="Times New Roman" w:hAnsi="Times New Roman" w:cs="Times New Roman"/>
          <w:sz w:val="26"/>
          <w:szCs w:val="24"/>
        </w:rPr>
        <w:t>”. Chúng ta chân thật phát tâm tu hành thì nghiệp chướng nặng đến đâu cũng sẽ dần giảm nhẹ. Nếu nghiệp chướng ngày càng nặng thì chúng ta đã dụng tâm sai. Tâm chúng ta chìm đắm trong “</w:t>
      </w:r>
      <w:r w:rsidRPr="00EE6563">
        <w:rPr>
          <w:rFonts w:ascii="Times New Roman" w:eastAsia="Times New Roman" w:hAnsi="Times New Roman" w:cs="Times New Roman"/>
          <w:i/>
          <w:sz w:val="26"/>
          <w:szCs w:val="24"/>
        </w:rPr>
        <w:t>tự tư tự lợi</w:t>
      </w:r>
      <w:r w:rsidRPr="00EE6563">
        <w:rPr>
          <w:rFonts w:ascii="Times New Roman" w:eastAsia="Times New Roman" w:hAnsi="Times New Roman" w:cs="Times New Roman"/>
          <w:sz w:val="26"/>
          <w:szCs w:val="24"/>
        </w:rPr>
        <w:t>” thì chúng ta không thể chuyển được định n</w:t>
      </w:r>
      <w:r w:rsidRPr="00EE6563">
        <w:rPr>
          <w:rFonts w:ascii="Times New Roman" w:eastAsia="Times New Roman" w:hAnsi="Times New Roman" w:cs="Times New Roman"/>
          <w:sz w:val="26"/>
          <w:szCs w:val="24"/>
        </w:rPr>
        <w:t>ghiệp.</w:t>
      </w:r>
    </w:p>
    <w:p w14:paraId="00000015" w14:textId="5ADBA8AD"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 xml:space="preserve">Thầy tướng số nói, tôi đoản mạng không có phước, khi tôi còn nhỏ, tôi đã </w:t>
      </w:r>
      <w:r w:rsidRPr="00EE6563">
        <w:rPr>
          <w:rFonts w:ascii="Times New Roman" w:eastAsia="Times New Roman" w:hAnsi="Times New Roman" w:cs="Times New Roman"/>
          <w:sz w:val="26"/>
          <w:szCs w:val="24"/>
        </w:rPr>
        <w:t xml:space="preserve">từng </w:t>
      </w:r>
      <w:r w:rsidRPr="00EE6563">
        <w:rPr>
          <w:rFonts w:ascii="Times New Roman" w:eastAsia="Times New Roman" w:hAnsi="Times New Roman" w:cs="Times New Roman"/>
          <w:sz w:val="26"/>
          <w:szCs w:val="24"/>
        </w:rPr>
        <w:t>chết</w:t>
      </w:r>
      <w:r w:rsidRPr="00EE6563">
        <w:rPr>
          <w:rFonts w:ascii="Times New Roman" w:eastAsia="Times New Roman" w:hAnsi="Times New Roman" w:cs="Times New Roman"/>
          <w:sz w:val="26"/>
          <w:szCs w:val="24"/>
        </w:rPr>
        <w:t xml:space="preserve"> đi hơn một giờ</w:t>
      </w:r>
      <w:r w:rsidRPr="00EE6563">
        <w:rPr>
          <w:rFonts w:ascii="Times New Roman" w:eastAsia="Times New Roman" w:hAnsi="Times New Roman" w:cs="Times New Roman"/>
          <w:sz w:val="26"/>
          <w:szCs w:val="24"/>
        </w:rPr>
        <w:t>, mọi người đã đóng quách, chuẩn bị mang tôi đi chôn</w:t>
      </w:r>
      <w:r w:rsidRPr="00EE6563">
        <w:rPr>
          <w:rFonts w:ascii="Times New Roman" w:eastAsia="Times New Roman" w:hAnsi="Times New Roman" w:cs="Times New Roman"/>
          <w:sz w:val="26"/>
          <w:szCs w:val="24"/>
        </w:rPr>
        <w:t xml:space="preserve"> nhưng</w:t>
      </w:r>
      <w:r w:rsidRPr="00EE6563">
        <w:rPr>
          <w:rFonts w:ascii="Times New Roman" w:eastAsia="Times New Roman" w:hAnsi="Times New Roman" w:cs="Times New Roman"/>
          <w:sz w:val="26"/>
          <w:szCs w:val="24"/>
        </w:rPr>
        <w:t xml:space="preserve"> sau đó tôi sống lại. Khi tôi hơn 40 tuổi, tôi cũng đã bị một trận bệnh rất nặng, tôi chưa chết là nhờ tôi làm theo lời Hòa Thượng dạy. Hiện tại, đi đến đâu tôi cũng có đồ để tặng cho. Chúng ta chỉ cần nghe lời, làm theo </w:t>
      </w:r>
      <w:r w:rsidRPr="00EE6563">
        <w:rPr>
          <w:rFonts w:ascii="Times New Roman" w:eastAsia="Times New Roman" w:hAnsi="Times New Roman" w:cs="Times New Roman"/>
          <w:sz w:val="26"/>
          <w:szCs w:val="24"/>
        </w:rPr>
        <w:t>Hòa</w:t>
      </w:r>
      <w:r w:rsidRPr="00EE6563">
        <w:rPr>
          <w:rFonts w:ascii="Times New Roman" w:eastAsia="Times New Roman" w:hAnsi="Times New Roman" w:cs="Times New Roman"/>
          <w:sz w:val="26"/>
          <w:szCs w:val="24"/>
        </w:rPr>
        <w:t xml:space="preserve"> Thượng, tích cực bố thí thì chúng ta sẽ chuyển được định nghiệp.</w:t>
      </w:r>
    </w:p>
    <w:p w14:paraId="00000016" w14:textId="77777777" w:rsidR="00016666" w:rsidRPr="00EE6563" w:rsidRDefault="00832781" w:rsidP="00424AA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E6563">
        <w:rPr>
          <w:rFonts w:ascii="Times New Roman" w:eastAsia="Times New Roman" w:hAnsi="Times New Roman" w:cs="Times New Roman"/>
          <w:sz w:val="26"/>
          <w:szCs w:val="24"/>
        </w:rPr>
        <w:t>Hòa Thượng từng nói: “</w:t>
      </w:r>
      <w:r w:rsidRPr="00EE6563">
        <w:rPr>
          <w:rFonts w:ascii="Times New Roman" w:eastAsia="Times New Roman" w:hAnsi="Times New Roman" w:cs="Times New Roman"/>
          <w:b/>
          <w:i/>
          <w:sz w:val="26"/>
          <w:szCs w:val="24"/>
        </w:rPr>
        <w:t>Oan gia trái chủ của chúng ta từ bi hơn chúng ta nhiều</w:t>
      </w:r>
      <w:r w:rsidRPr="00EE6563">
        <w:rPr>
          <w:rFonts w:ascii="Times New Roman" w:eastAsia="Times New Roman" w:hAnsi="Times New Roman" w:cs="Times New Roman"/>
          <w:sz w:val="26"/>
          <w:szCs w:val="24"/>
        </w:rPr>
        <w:t>”. Trong vô lượng kiếp chúng ta dùng một dao giết họ, đời này, họ đợi chúng ta hồi tâm chuyển ý, chờ chúng ta tu hành, phục vụ mọi người để họ có thể được hưởng phước. Họ chờ chúng ta mãi nhưng nếu chúng ta không thay đổi thì họ mới ra tay. Cả cuộc đời Hòa Thượng đã làm ra biểu pháp cho chúng ta, Ngài cả cuộc đời tận tâm tận lực vì chúng sanh nên Ngài đã chuyển đổi được định nghiệp của vận mạng. Bài học hôm bay, Hoà Thượng nhắc, chúng ta muốn thay đổi đị</w:t>
      </w:r>
      <w:r w:rsidRPr="00EE6563">
        <w:rPr>
          <w:rFonts w:ascii="Times New Roman" w:eastAsia="Times New Roman" w:hAnsi="Times New Roman" w:cs="Times New Roman"/>
          <w:sz w:val="26"/>
          <w:szCs w:val="24"/>
        </w:rPr>
        <w:t>nh nghiệp của vận mạng thì chúng ta phải thật làm. Chúng ta khởi tâm động niệm hay làm bất cứ việc gì thì Phật Bồ Tát đều biết. Chúng ta chân thật khéo dụng tâm, tâm chúng ta rộng lớn thì chúng ta sẽ thay đổi được định nghiệp sâu dày.</w:t>
      </w:r>
    </w:p>
    <w:p w14:paraId="00000017" w14:textId="77777777" w:rsidR="00016666" w:rsidRPr="00EE6563"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b/>
          <w:i/>
          <w:sz w:val="26"/>
          <w:szCs w:val="24"/>
        </w:rPr>
        <w:t>*****************************</w:t>
      </w:r>
    </w:p>
    <w:p w14:paraId="00000018" w14:textId="77777777" w:rsidR="00016666" w:rsidRPr="00EE6563"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b/>
          <w:i/>
          <w:sz w:val="26"/>
          <w:szCs w:val="24"/>
        </w:rPr>
        <w:t>Nam Mô A Di Đà Phật</w:t>
      </w:r>
    </w:p>
    <w:p w14:paraId="00000019" w14:textId="77777777" w:rsidR="00016666" w:rsidRPr="00EE6563" w:rsidRDefault="00832781" w:rsidP="00424AA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i/>
          <w:sz w:val="26"/>
          <w:szCs w:val="24"/>
        </w:rPr>
        <w:t>Chúng con xin tùy hỷ công đức của Thầy và tất cả các Thầy Cô!</w:t>
      </w:r>
    </w:p>
    <w:p w14:paraId="0000001D" w14:textId="15DD680F" w:rsidR="00016666" w:rsidRPr="00EE6563" w:rsidRDefault="00832781" w:rsidP="0083278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E656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16666" w:rsidRPr="00EE6563" w:rsidSect="00EE656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F42C6" w14:textId="77777777" w:rsidR="005D1D26" w:rsidRDefault="005D1D26" w:rsidP="005D1D26">
      <w:pPr>
        <w:spacing w:line="240" w:lineRule="auto"/>
        <w:ind w:left="0" w:hanging="2"/>
      </w:pPr>
      <w:r>
        <w:separator/>
      </w:r>
    </w:p>
  </w:endnote>
  <w:endnote w:type="continuationSeparator" w:id="0">
    <w:p w14:paraId="7A912EB8" w14:textId="77777777" w:rsidR="005D1D26" w:rsidRDefault="005D1D26" w:rsidP="005D1D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D39E" w14:textId="77777777" w:rsidR="005D1D26" w:rsidRDefault="005D1D2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F8B" w14:textId="6EE09B80" w:rsidR="005D1D26" w:rsidRPr="005D1D26" w:rsidRDefault="005D1D26" w:rsidP="005D1D2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F6398" w14:textId="55B1CA56" w:rsidR="005D1D26" w:rsidRPr="005D1D26" w:rsidRDefault="005D1D26" w:rsidP="005D1D2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DF083" w14:textId="77777777" w:rsidR="005D1D26" w:rsidRDefault="005D1D26" w:rsidP="005D1D26">
      <w:pPr>
        <w:spacing w:line="240" w:lineRule="auto"/>
        <w:ind w:left="0" w:hanging="2"/>
      </w:pPr>
      <w:r>
        <w:separator/>
      </w:r>
    </w:p>
  </w:footnote>
  <w:footnote w:type="continuationSeparator" w:id="0">
    <w:p w14:paraId="7C46C81F" w14:textId="77777777" w:rsidR="005D1D26" w:rsidRDefault="005D1D26" w:rsidP="005D1D2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9C62" w14:textId="77777777" w:rsidR="005D1D26" w:rsidRDefault="005D1D2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CBD45" w14:textId="77777777" w:rsidR="005D1D26" w:rsidRDefault="005D1D2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8E0F" w14:textId="77777777" w:rsidR="005D1D26" w:rsidRDefault="005D1D2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66"/>
    <w:rsid w:val="00016666"/>
    <w:rsid w:val="002F001F"/>
    <w:rsid w:val="00424AA3"/>
    <w:rsid w:val="005D1D26"/>
    <w:rsid w:val="00832781"/>
    <w:rsid w:val="00EE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C1D73-BA80-48F3-9087-9BE76FBB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5D1D26"/>
    <w:pPr>
      <w:tabs>
        <w:tab w:val="center" w:pos="4680"/>
        <w:tab w:val="right" w:pos="9360"/>
      </w:tabs>
      <w:spacing w:line="240" w:lineRule="auto"/>
    </w:pPr>
  </w:style>
  <w:style w:type="character" w:customStyle="1" w:styleId="HeaderChar">
    <w:name w:val="Header Char"/>
    <w:basedOn w:val="DefaultParagraphFont"/>
    <w:link w:val="Header"/>
    <w:uiPriority w:val="99"/>
    <w:rsid w:val="005D1D26"/>
    <w:rPr>
      <w:position w:val="-1"/>
      <w:lang/>
    </w:rPr>
  </w:style>
  <w:style w:type="paragraph" w:styleId="Footer">
    <w:name w:val="footer"/>
    <w:basedOn w:val="Normal"/>
    <w:link w:val="FooterChar"/>
    <w:uiPriority w:val="99"/>
    <w:unhideWhenUsed/>
    <w:rsid w:val="005D1D26"/>
    <w:pPr>
      <w:tabs>
        <w:tab w:val="center" w:pos="4680"/>
        <w:tab w:val="right" w:pos="9360"/>
      </w:tabs>
      <w:spacing w:line="240" w:lineRule="auto"/>
    </w:pPr>
  </w:style>
  <w:style w:type="character" w:customStyle="1" w:styleId="FooterChar">
    <w:name w:val="Footer Char"/>
    <w:basedOn w:val="DefaultParagraphFont"/>
    <w:link w:val="Footer"/>
    <w:uiPriority w:val="99"/>
    <w:rsid w:val="005D1D26"/>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5sZeg34LclegCN3Zh5wQ/iZBA==">CgMxLjA4AHIhMXRqTURJSVJLdVFWSk1md3duZEx5WC1oNnU1YUc4RFNy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2024-03-15T02:29:00Z</dcterms:created>
  <dcterms:modified xsi:type="dcterms:W3CDTF">2024-03-15T04:29:00Z</dcterms:modified>
</cp:coreProperties>
</file>